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2" w:rsidRPr="00CD6742" w:rsidRDefault="00CD6742" w:rsidP="00CD6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742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CD6742" w:rsidRPr="00CD6742" w:rsidRDefault="00CD6742" w:rsidP="00CD6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742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CD6742" w:rsidRDefault="00CD6742" w:rsidP="00CD6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742">
        <w:rPr>
          <w:rFonts w:ascii="Times New Roman" w:hAnsi="Times New Roman" w:cs="Times New Roman"/>
          <w:sz w:val="20"/>
          <w:szCs w:val="20"/>
        </w:rPr>
        <w:t xml:space="preserve">администрации района </w:t>
      </w:r>
    </w:p>
    <w:p w:rsidR="00CD6742" w:rsidRPr="00CD6742" w:rsidRDefault="00CD6742" w:rsidP="00CD6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742">
        <w:rPr>
          <w:rFonts w:ascii="Times New Roman" w:hAnsi="Times New Roman" w:cs="Times New Roman"/>
          <w:sz w:val="20"/>
          <w:szCs w:val="20"/>
        </w:rPr>
        <w:t>от «__» ____ 2012 года № ___</w:t>
      </w:r>
    </w:p>
    <w:p w:rsidR="009E6955" w:rsidRDefault="00554D4B" w:rsidP="0055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4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Кучерявенко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Марина Леонидовна - Заместитель главы администрации </w:t>
      </w: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Грайворонского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района по социальной политике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D6742">
        <w:rPr>
          <w:rFonts w:ascii="Times New Roman" w:hAnsi="Times New Roman"/>
          <w:sz w:val="28"/>
          <w:szCs w:val="28"/>
        </w:rPr>
        <w:t>Краснокутский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Сергей Викторович - Первый заместитель главы администрации </w:t>
      </w:r>
      <w:proofErr w:type="spellStart"/>
      <w:r w:rsidRPr="00CD6742">
        <w:rPr>
          <w:rFonts w:ascii="Times New Roman" w:hAnsi="Times New Roman"/>
          <w:sz w:val="28"/>
          <w:szCs w:val="28"/>
        </w:rPr>
        <w:t>Грайворонского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района, руководитель аппарата администрации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2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Богомолова Людмила Владимировна - Начальник  Управления  образования  администрации </w:t>
      </w:r>
      <w:proofErr w:type="spellStart"/>
      <w:r w:rsidRPr="00CD6742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Грайворонского</w:t>
      </w:r>
      <w:proofErr w:type="spellEnd"/>
      <w:r w:rsidRPr="00CD6742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района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2">
        <w:rPr>
          <w:rFonts w:ascii="Times New Roman" w:eastAsia="Times New Roman" w:hAnsi="Times New Roman"/>
          <w:sz w:val="28"/>
          <w:szCs w:val="28"/>
        </w:rPr>
        <w:t xml:space="preserve">Усова Татьяна Евгеньевна – Начальник управления культуры администрации </w:t>
      </w: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Грайворонского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Давыденко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Светлана Александровна -  </w:t>
      </w:r>
      <w:r w:rsidRPr="00CD6742">
        <w:rPr>
          <w:rFonts w:ascii="Times New Roman" w:hAnsi="Times New Roman"/>
          <w:sz w:val="28"/>
          <w:szCs w:val="28"/>
        </w:rPr>
        <w:t>Главный врач МУ «</w:t>
      </w:r>
      <w:proofErr w:type="spellStart"/>
      <w:r w:rsidRPr="00CD6742">
        <w:rPr>
          <w:rFonts w:ascii="Times New Roman" w:hAnsi="Times New Roman"/>
          <w:sz w:val="28"/>
          <w:szCs w:val="28"/>
        </w:rPr>
        <w:t>Грайворонская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ЦРБ</w:t>
      </w:r>
      <w:r w:rsidR="00E422FA" w:rsidRPr="00CD6742">
        <w:rPr>
          <w:rFonts w:ascii="Times New Roman" w:hAnsi="Times New Roman"/>
          <w:sz w:val="28"/>
          <w:szCs w:val="28"/>
        </w:rPr>
        <w:t>»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2">
        <w:rPr>
          <w:rFonts w:ascii="Times New Roman" w:hAnsi="Times New Roman"/>
          <w:sz w:val="28"/>
          <w:szCs w:val="28"/>
        </w:rPr>
        <w:t xml:space="preserve">Иерей Отец Андрей (Колесников) - Благочинный </w:t>
      </w:r>
      <w:proofErr w:type="spellStart"/>
      <w:r w:rsidRPr="00CD6742">
        <w:rPr>
          <w:rFonts w:ascii="Times New Roman" w:hAnsi="Times New Roman"/>
          <w:sz w:val="28"/>
          <w:szCs w:val="28"/>
        </w:rPr>
        <w:t>Грайворонского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округа церквей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D6742">
        <w:rPr>
          <w:rFonts w:ascii="Times New Roman" w:hAnsi="Times New Roman"/>
          <w:sz w:val="28"/>
          <w:szCs w:val="28"/>
        </w:rPr>
        <w:t>Серик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Инна Николаевна - Территориальная  комиссия по делам несовершеннолетних и защите их прав при главе администрации муниципального района «</w:t>
      </w:r>
      <w:proofErr w:type="spellStart"/>
      <w:r w:rsidRPr="00CD6742">
        <w:rPr>
          <w:rFonts w:ascii="Times New Roman" w:hAnsi="Times New Roman"/>
          <w:sz w:val="28"/>
          <w:szCs w:val="28"/>
        </w:rPr>
        <w:t>Грайворонский</w:t>
      </w:r>
      <w:proofErr w:type="spellEnd"/>
      <w:r w:rsidRPr="00CD6742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Pr="00CD6742">
        <w:rPr>
          <w:rFonts w:ascii="Times New Roman" w:hAnsi="Times New Roman"/>
          <w:sz w:val="28"/>
          <w:szCs w:val="28"/>
        </w:rPr>
        <w:t>.</w:t>
      </w:r>
      <w:proofErr w:type="gramEnd"/>
      <w:r w:rsidRPr="00CD674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D6742">
        <w:rPr>
          <w:rFonts w:ascii="Times New Roman" w:hAnsi="Times New Roman"/>
          <w:sz w:val="28"/>
          <w:szCs w:val="28"/>
        </w:rPr>
        <w:t>о</w:t>
      </w:r>
      <w:proofErr w:type="gramEnd"/>
      <w:r w:rsidRPr="00CD6742">
        <w:rPr>
          <w:rFonts w:ascii="Times New Roman" w:hAnsi="Times New Roman"/>
          <w:sz w:val="28"/>
          <w:szCs w:val="28"/>
        </w:rPr>
        <w:t>тветвленный секретарь территориальной  комиссии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Коробкина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Екатерина Викторовна - Начальник отдела по делам молодёжи администрации </w:t>
      </w:r>
      <w:proofErr w:type="spellStart"/>
      <w:r w:rsidRPr="00CD6742">
        <w:rPr>
          <w:rFonts w:ascii="Times New Roman" w:eastAsia="Times New Roman" w:hAnsi="Times New Roman"/>
          <w:sz w:val="28"/>
          <w:szCs w:val="28"/>
        </w:rPr>
        <w:t>Грайворонского</w:t>
      </w:r>
      <w:proofErr w:type="spellEnd"/>
      <w:r w:rsidRPr="00CD6742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554D4B" w:rsidRPr="00CD6742" w:rsidRDefault="00554D4B" w:rsidP="00554D4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6742">
        <w:rPr>
          <w:rFonts w:ascii="Times New Roman" w:hAnsi="Times New Roman"/>
          <w:color w:val="000000"/>
          <w:sz w:val="28"/>
          <w:szCs w:val="28"/>
        </w:rPr>
        <w:t xml:space="preserve">Скворцов Виталий Станиславович -  Начальник ОМВД РФ по </w:t>
      </w:r>
      <w:proofErr w:type="spellStart"/>
      <w:r w:rsidRPr="00CD6742">
        <w:rPr>
          <w:rFonts w:ascii="Times New Roman" w:hAnsi="Times New Roman"/>
          <w:color w:val="000000"/>
          <w:sz w:val="28"/>
          <w:szCs w:val="28"/>
        </w:rPr>
        <w:t>Грайворонскому</w:t>
      </w:r>
      <w:proofErr w:type="spellEnd"/>
      <w:r w:rsidRPr="00CD6742">
        <w:rPr>
          <w:rFonts w:ascii="Times New Roman" w:hAnsi="Times New Roman"/>
          <w:color w:val="000000"/>
          <w:sz w:val="28"/>
          <w:szCs w:val="28"/>
        </w:rPr>
        <w:t xml:space="preserve"> району подполковник полиции</w:t>
      </w:r>
    </w:p>
    <w:p w:rsidR="00554D4B" w:rsidRPr="00CD6742" w:rsidRDefault="00CD6742" w:rsidP="00554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54D4B" w:rsidRPr="00CD6742">
        <w:rPr>
          <w:rFonts w:ascii="Times New Roman" w:eastAsia="Times New Roman" w:hAnsi="Times New Roman"/>
          <w:sz w:val="28"/>
          <w:szCs w:val="28"/>
        </w:rPr>
        <w:t>Павлюк</w:t>
      </w:r>
      <w:proofErr w:type="spellEnd"/>
      <w:r w:rsidR="00554D4B" w:rsidRPr="00CD6742">
        <w:rPr>
          <w:rFonts w:ascii="Times New Roman" w:eastAsia="Times New Roman" w:hAnsi="Times New Roman"/>
          <w:sz w:val="28"/>
          <w:szCs w:val="28"/>
        </w:rPr>
        <w:t xml:space="preserve"> Владимир Михайлович - Директор Центра занятости населения</w:t>
      </w:r>
    </w:p>
    <w:p w:rsidR="00554D4B" w:rsidRPr="00554D4B" w:rsidRDefault="00CD6742" w:rsidP="00554D4B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4D4B" w:rsidRPr="00CD6742">
        <w:rPr>
          <w:rFonts w:ascii="Times New Roman" w:eastAsia="Times New Roman" w:hAnsi="Times New Roman"/>
          <w:sz w:val="28"/>
          <w:szCs w:val="28"/>
        </w:rPr>
        <w:t>Сушков Валерий Сергеевич - Редакция районной газеты «Родной</w:t>
      </w:r>
      <w:r w:rsidR="00554D4B" w:rsidRPr="00554D4B">
        <w:rPr>
          <w:rFonts w:ascii="Times New Roman" w:eastAsia="Times New Roman" w:hAnsi="Times New Roman"/>
          <w:sz w:val="28"/>
          <w:szCs w:val="28"/>
        </w:rPr>
        <w:t xml:space="preserve"> край», главный редактор газеты.</w:t>
      </w:r>
    </w:p>
    <w:sectPr w:rsidR="00554D4B" w:rsidRPr="00554D4B" w:rsidSect="009E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83E"/>
    <w:multiLevelType w:val="hybridMultilevel"/>
    <w:tmpl w:val="9FC4B956"/>
    <w:lvl w:ilvl="0" w:tplc="A044D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37D1"/>
    <w:multiLevelType w:val="hybridMultilevel"/>
    <w:tmpl w:val="F3B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B"/>
    <w:rsid w:val="00554D4B"/>
    <w:rsid w:val="009E6955"/>
    <w:rsid w:val="00CD6742"/>
    <w:rsid w:val="00E4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</dc:creator>
  <cp:keywords/>
  <dc:description/>
  <cp:lastModifiedBy>Бережная</cp:lastModifiedBy>
  <cp:revision>3</cp:revision>
  <dcterms:created xsi:type="dcterms:W3CDTF">2012-05-31T04:23:00Z</dcterms:created>
  <dcterms:modified xsi:type="dcterms:W3CDTF">2012-05-31T11:45:00Z</dcterms:modified>
</cp:coreProperties>
</file>